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передачу у власність земельної ділянки</w:t>
      </w:r>
    </w:p>
    <w:p w14:paraId="794EF85C" w14:textId="0616B09A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97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041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3677F37A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Тарасівська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bookmarkEnd w:id="4"/>
    </w:p>
    <w:p w14:paraId="6A83C345" w14:textId="4C6FB05C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bookmarkStart w:id="5" w:name="_Hlk210647511"/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Ткаченко Наталія Вікторівна</w:t>
      </w:r>
      <w:bookmarkStart w:id="6" w:name="_GoBack"/>
      <w:bookmarkEnd w:id="5"/>
      <w:bookmarkEnd w:id="6"/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4B9E985F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Ткаченко Наталі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Вікторівн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3210800000:01:097:0041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7" w:name="_Hlk210646363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Тарасівська, 14, м. Буча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7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997388374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13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відомості про державну реєстрацію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право власності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об'єкт нерухомого майна, що знаходиться на даній земельній ділянці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про речове право: 60122991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156E87F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A37D07" w:rsidRPr="00A37D07">
        <w:rPr>
          <w:rFonts w:eastAsiaTheme="minorHAnsi"/>
          <w:lang w:val="uk-UA" w:eastAsia="en-US"/>
        </w:rPr>
        <w:t>вул. Тарасівська, 14, м. Буча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0D1F3819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bookmarkStart w:id="8" w:name="_Hlk210647925"/>
      <w:r w:rsidR="00A37D07" w:rsidRPr="00A37D07">
        <w:rPr>
          <w:rFonts w:eastAsia="Calibri"/>
          <w:lang w:val="uk-UA"/>
        </w:rPr>
        <w:t xml:space="preserve">Ткаченко Наталії Вікторівни </w:t>
      </w:r>
      <w:bookmarkEnd w:id="8"/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A37D07" w:rsidRPr="00A37D07">
        <w:rPr>
          <w:rFonts w:eastAsia="Calibri"/>
          <w:lang w:val="uk-UA"/>
        </w:rPr>
        <w:t>3210800000:01:097:0041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0269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Pr="00C66405">
        <w:rPr>
          <w:lang w:val="uk-UA"/>
        </w:rPr>
        <w:t xml:space="preserve"> </w:t>
      </w:r>
      <w:r w:rsidR="00A37D07" w:rsidRPr="00A37D07">
        <w:rPr>
          <w:rFonts w:eastAsia="Calibri"/>
          <w:lang w:val="uk-UA"/>
        </w:rPr>
        <w:t>вул. Тарасівська, 14, м. Буча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7F59049D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A37D07" w:rsidRPr="00A37D07">
        <w:rPr>
          <w:rFonts w:eastAsiaTheme="minorHAnsi"/>
          <w:lang w:val="uk-UA" w:eastAsia="en-US"/>
        </w:rPr>
        <w:t>3210800000:01:097:0041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3FFB7D4E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4D2DFA" w:rsidRPr="004D2DFA">
        <w:rPr>
          <w:rFonts w:eastAsiaTheme="minorHAnsi"/>
          <w:lang w:val="uk-UA" w:eastAsia="en-US"/>
        </w:rPr>
        <w:t>Ткаченко Н</w:t>
      </w:r>
      <w:r w:rsidR="004D2DFA">
        <w:rPr>
          <w:rFonts w:eastAsiaTheme="minorHAnsi"/>
          <w:lang w:val="uk-UA" w:eastAsia="en-US"/>
        </w:rPr>
        <w:t>.</w:t>
      </w:r>
      <w:r w:rsidR="004D2DFA" w:rsidRPr="004D2DFA">
        <w:rPr>
          <w:rFonts w:eastAsiaTheme="minorHAnsi"/>
          <w:lang w:val="uk-UA" w:eastAsia="en-US"/>
        </w:rPr>
        <w:t>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4D2DFA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2DFA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2025-10-06T10:01:00Z</cp:lastPrinted>
  <dcterms:created xsi:type="dcterms:W3CDTF">2025-10-06T09:48:00Z</dcterms:created>
  <dcterms:modified xsi:type="dcterms:W3CDTF">2025-10-06T10:17:00Z</dcterms:modified>
</cp:coreProperties>
</file>